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0D55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051A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4075DB">
        <w:rPr>
          <w:rFonts w:ascii="Times New Roman" w:hAnsi="Times New Roman"/>
          <w:color w:val="000000"/>
          <w:sz w:val="28"/>
          <w:szCs w:val="28"/>
          <w:lang w:eastAsia="uk-UA"/>
        </w:rPr>
        <w:t>7612</w:t>
      </w:r>
      <w:r w:rsidR="004075D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075D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075D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075D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2051A6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GoBack"/>
      <w:r w:rsidR="002051A6">
        <w:rPr>
          <w:rFonts w:ascii="Times New Roman" w:hAnsi="Times New Roman"/>
          <w:sz w:val="28"/>
          <w:szCs w:val="28"/>
          <w:lang w:eastAsia="uk-UA"/>
        </w:rPr>
        <w:t>Бурці Г.</w:t>
      </w:r>
      <w:r w:rsidR="002E1DA9">
        <w:rPr>
          <w:rFonts w:ascii="Times New Roman" w:hAnsi="Times New Roman"/>
          <w:sz w:val="28"/>
          <w:szCs w:val="28"/>
          <w:lang w:eastAsia="uk-UA"/>
        </w:rPr>
        <w:t>Р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bookmarkEnd w:id="0"/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E1DA9">
        <w:rPr>
          <w:rFonts w:ascii="Times New Roman" w:hAnsi="Times New Roman"/>
          <w:sz w:val="28"/>
          <w:szCs w:val="28"/>
          <w:lang w:eastAsia="uk-UA"/>
        </w:rPr>
        <w:t>Бурки Ганни Романівни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E1DA9">
        <w:rPr>
          <w:rFonts w:ascii="Times New Roman" w:hAnsi="Times New Roman"/>
          <w:sz w:val="28"/>
          <w:szCs w:val="28"/>
        </w:rPr>
        <w:t>Бурці Ганні Романівні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2E1DA9">
        <w:rPr>
          <w:rFonts w:ascii="Times New Roman" w:hAnsi="Times New Roman"/>
          <w:sz w:val="28"/>
          <w:szCs w:val="28"/>
          <w:lang w:eastAsia="uk-UA"/>
        </w:rPr>
        <w:t>2164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263A6">
        <w:rPr>
          <w:rFonts w:ascii="Times New Roman" w:hAnsi="Times New Roman"/>
          <w:sz w:val="28"/>
          <w:szCs w:val="28"/>
          <w:lang w:eastAsia="uk-UA"/>
        </w:rPr>
        <w:t>22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42A5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263A6">
        <w:rPr>
          <w:rFonts w:ascii="Times New Roman" w:hAnsi="Times New Roman"/>
          <w:sz w:val="28"/>
          <w:szCs w:val="28"/>
          <w:lang w:eastAsia="uk-UA"/>
        </w:rPr>
        <w:t>1157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263A6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2051A6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2E1DA9">
        <w:rPr>
          <w:rFonts w:ascii="Times New Roman" w:hAnsi="Times New Roman"/>
          <w:sz w:val="28"/>
          <w:szCs w:val="28"/>
        </w:rPr>
        <w:t>Бурці Ганні Романівні</w:t>
      </w:r>
      <w:r w:rsidR="002051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327" w:rsidRDefault="00AC0327">
      <w:r>
        <w:separator/>
      </w:r>
    </w:p>
  </w:endnote>
  <w:endnote w:type="continuationSeparator" w:id="0">
    <w:p w:rsidR="00AC0327" w:rsidRDefault="00AC0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327" w:rsidRDefault="00AC0327">
      <w:r>
        <w:separator/>
      </w:r>
    </w:p>
  </w:footnote>
  <w:footnote w:type="continuationSeparator" w:id="0">
    <w:p w:rsidR="00AC0327" w:rsidRDefault="00AC0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4FB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051A6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5DB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3C2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32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5C7EFF2"/>
  <w15:docId w15:val="{F4929E20-A1F8-4C1B-911A-603AFF767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2023-10-17T14:08:00Z</dcterms:created>
  <dcterms:modified xsi:type="dcterms:W3CDTF">2023-10-30T09:17:00Z</dcterms:modified>
</cp:coreProperties>
</file>